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36" w:rsidRPr="00991F50" w:rsidRDefault="00936B9F" w:rsidP="00991F50">
      <w:pPr>
        <w:spacing w:after="0" w:line="240" w:lineRule="auto"/>
        <w:jc w:val="center"/>
        <w:rPr>
          <w:rFonts w:ascii="Arial" w:hAnsi="Arial" w:cs="Arial"/>
          <w:b/>
          <w:bCs/>
        </w:rPr>
      </w:pPr>
      <w:bookmarkStart w:id="0" w:name="_GoBack"/>
      <w:bookmarkEnd w:id="0"/>
      <w:r>
        <w:rPr>
          <w:noProof/>
          <w:lang w:eastAsia="en-US"/>
        </w:rPr>
        <w:drawing>
          <wp:anchor distT="0" distB="0" distL="114300" distR="114300" simplePos="0" relativeHeight="251661312" behindDoc="0" locked="0" layoutInCell="1" allowOverlap="1" wp14:anchorId="1D6D783A" wp14:editId="0BA9FDAC">
            <wp:simplePos x="0" y="0"/>
            <wp:positionH relativeFrom="column">
              <wp:posOffset>3429000</wp:posOffset>
            </wp:positionH>
            <wp:positionV relativeFrom="paragraph">
              <wp:posOffset>331470</wp:posOffset>
            </wp:positionV>
            <wp:extent cx="1714500" cy="1089025"/>
            <wp:effectExtent l="0" t="0" r="1270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890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370C4">
        <w:rPr>
          <w:rFonts w:ascii="Arial" w:hAnsi="Arial" w:cs="Arial"/>
          <w:b/>
          <w:bCs/>
          <w:noProof/>
          <w:lang w:eastAsia="en-US"/>
        </w:rPr>
        <w:drawing>
          <wp:inline distT="0" distB="0" distL="0" distR="0" wp14:anchorId="29FC45F8" wp14:editId="4E14FC5B">
            <wp:extent cx="1554480"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DWF_logo_Orange.jpg"/>
                    <pic:cNvPicPr/>
                  </pic:nvPicPr>
                  <pic:blipFill>
                    <a:blip r:embed="rId7">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rsidR="00B028F6" w:rsidRPr="00B028F6" w:rsidRDefault="00DE33DA" w:rsidP="0018005C">
      <w:pPr>
        <w:spacing w:after="0" w:line="240" w:lineRule="auto"/>
        <w:rPr>
          <w:rFonts w:cs="Arial"/>
          <w:bCs/>
        </w:rPr>
      </w:pPr>
      <w:r>
        <w:rPr>
          <w:noProof/>
          <w:lang w:eastAsia="en-US"/>
        </w:rPr>
        <mc:AlternateContent>
          <mc:Choice Requires="wps">
            <w:drawing>
              <wp:anchor distT="4294967293" distB="4294967293" distL="114300" distR="114300" simplePos="0" relativeHeight="251659264" behindDoc="0" locked="0" layoutInCell="1" allowOverlap="1" wp14:anchorId="162210EB" wp14:editId="33EFC364">
                <wp:simplePos x="0" y="0"/>
                <wp:positionH relativeFrom="margin">
                  <wp:align>left</wp:align>
                </wp:positionH>
                <wp:positionV relativeFrom="paragraph">
                  <wp:posOffset>5080</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BD14C9" id="Line 2"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4pt" to="47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" strokecolor="#1f497d">
                <w10:wrap anchorx="margin"/>
              </v:line>
            </w:pict>
          </mc:Fallback>
        </mc:AlternateContent>
      </w:r>
      <w:r w:rsidR="002E19C6">
        <w:rPr>
          <w:rFonts w:cs="Arial"/>
          <w:b/>
          <w:bCs/>
        </w:rPr>
        <w:t>FOR IMMEDIATE RELEASE</w:t>
      </w:r>
      <w:r w:rsidR="002E19C6">
        <w:rPr>
          <w:rFonts w:cs="Arial"/>
          <w:b/>
          <w:bCs/>
        </w:rPr>
        <w:tab/>
      </w:r>
      <w:r w:rsidR="002E19C6">
        <w:rPr>
          <w:rFonts w:cs="Arial"/>
          <w:b/>
          <w:bCs/>
        </w:rPr>
        <w:tab/>
      </w:r>
      <w:r w:rsidR="002E19C6">
        <w:rPr>
          <w:rFonts w:cs="Arial"/>
          <w:b/>
          <w:bCs/>
        </w:rPr>
        <w:tab/>
      </w:r>
      <w:r w:rsidR="002E19C6">
        <w:rPr>
          <w:rFonts w:cs="Arial"/>
          <w:b/>
          <w:bCs/>
        </w:rPr>
        <w:tab/>
      </w:r>
      <w:r w:rsidR="002E19C6">
        <w:rPr>
          <w:rFonts w:cs="Arial"/>
          <w:b/>
          <w:bCs/>
        </w:rPr>
        <w:tab/>
      </w:r>
      <w:r w:rsidR="002E19C6">
        <w:rPr>
          <w:rFonts w:cs="Arial"/>
          <w:b/>
          <w:bCs/>
        </w:rPr>
        <w:tab/>
      </w:r>
    </w:p>
    <w:p w:rsidR="006534E5" w:rsidRPr="007F1236" w:rsidRDefault="006534E5" w:rsidP="00433699">
      <w:pPr>
        <w:spacing w:after="0" w:line="240" w:lineRule="auto"/>
        <w:rPr>
          <w:rFonts w:cs="Arial"/>
          <w:b/>
          <w:bCs/>
          <w:sz w:val="28"/>
          <w:szCs w:val="28"/>
        </w:rPr>
      </w:pPr>
    </w:p>
    <w:p w:rsidR="00732861" w:rsidRPr="007F1236" w:rsidRDefault="00B028F6" w:rsidP="00DE33DA">
      <w:pPr>
        <w:spacing w:after="0" w:line="240" w:lineRule="auto"/>
        <w:jc w:val="center"/>
        <w:rPr>
          <w:rFonts w:cs="Arial"/>
          <w:b/>
          <w:bCs/>
          <w:sz w:val="28"/>
          <w:szCs w:val="28"/>
        </w:rPr>
      </w:pPr>
      <w:r>
        <w:rPr>
          <w:rFonts w:cs="Arial"/>
          <w:b/>
          <w:bCs/>
          <w:sz w:val="28"/>
          <w:szCs w:val="28"/>
        </w:rPr>
        <w:t>Coalition to S</w:t>
      </w:r>
      <w:r w:rsidR="00BD55C1">
        <w:rPr>
          <w:rFonts w:cs="Arial"/>
          <w:b/>
          <w:bCs/>
          <w:sz w:val="28"/>
          <w:szCs w:val="28"/>
        </w:rPr>
        <w:t>alute</w:t>
      </w:r>
      <w:r>
        <w:rPr>
          <w:rFonts w:cs="Arial"/>
          <w:b/>
          <w:bCs/>
          <w:sz w:val="28"/>
          <w:szCs w:val="28"/>
        </w:rPr>
        <w:t xml:space="preserve"> America’</w:t>
      </w:r>
      <w:r w:rsidR="004D4B82">
        <w:rPr>
          <w:rFonts w:cs="Arial"/>
          <w:b/>
          <w:bCs/>
          <w:sz w:val="28"/>
          <w:szCs w:val="28"/>
        </w:rPr>
        <w:t xml:space="preserve">s Heroes Awards </w:t>
      </w:r>
      <w:r w:rsidR="00991F50">
        <w:rPr>
          <w:rFonts w:cs="Arial"/>
          <w:b/>
          <w:bCs/>
          <w:sz w:val="28"/>
          <w:szCs w:val="28"/>
        </w:rPr>
        <w:t>$7500</w:t>
      </w:r>
      <w:r w:rsidR="004D4B82">
        <w:rPr>
          <w:rFonts w:cs="Arial"/>
          <w:b/>
          <w:bCs/>
          <w:sz w:val="28"/>
          <w:szCs w:val="28"/>
        </w:rPr>
        <w:t xml:space="preserve"> Grant</w:t>
      </w:r>
      <w:r>
        <w:rPr>
          <w:rFonts w:cs="Arial"/>
          <w:b/>
          <w:bCs/>
          <w:sz w:val="28"/>
          <w:szCs w:val="28"/>
        </w:rPr>
        <w:t xml:space="preserve"> to</w:t>
      </w:r>
      <w:r w:rsidR="00991F50">
        <w:rPr>
          <w:rFonts w:cs="Arial"/>
          <w:b/>
          <w:bCs/>
          <w:sz w:val="28"/>
          <w:szCs w:val="28"/>
        </w:rPr>
        <w:t xml:space="preserve"> the EOD Warrior Foundation to</w:t>
      </w:r>
      <w:r w:rsidR="004D4B82">
        <w:rPr>
          <w:rFonts w:cs="Arial"/>
          <w:b/>
          <w:bCs/>
          <w:sz w:val="28"/>
          <w:szCs w:val="28"/>
        </w:rPr>
        <w:t xml:space="preserve"> Help</w:t>
      </w:r>
      <w:r w:rsidR="00991F50">
        <w:rPr>
          <w:rFonts w:cs="Arial"/>
          <w:b/>
          <w:bCs/>
          <w:sz w:val="28"/>
          <w:szCs w:val="28"/>
        </w:rPr>
        <w:t xml:space="preserve"> Build a Home for </w:t>
      </w:r>
      <w:r w:rsidR="003658F5">
        <w:rPr>
          <w:rFonts w:cs="Arial"/>
          <w:b/>
          <w:bCs/>
          <w:sz w:val="28"/>
          <w:szCs w:val="28"/>
        </w:rPr>
        <w:t xml:space="preserve">a Severely </w:t>
      </w:r>
      <w:r w:rsidR="00991F50">
        <w:rPr>
          <w:rFonts w:cs="Arial"/>
          <w:b/>
          <w:bCs/>
          <w:sz w:val="28"/>
          <w:szCs w:val="28"/>
        </w:rPr>
        <w:t>Wounded</w:t>
      </w:r>
      <w:r w:rsidR="0018005C">
        <w:rPr>
          <w:rFonts w:cs="Arial"/>
          <w:b/>
          <w:bCs/>
          <w:sz w:val="28"/>
          <w:szCs w:val="28"/>
        </w:rPr>
        <w:t xml:space="preserve"> </w:t>
      </w:r>
      <w:r w:rsidR="00991F50">
        <w:rPr>
          <w:rFonts w:cs="Arial"/>
          <w:b/>
          <w:bCs/>
          <w:sz w:val="28"/>
          <w:szCs w:val="28"/>
        </w:rPr>
        <w:t>Veteran</w:t>
      </w:r>
      <w:r w:rsidR="002347E2">
        <w:rPr>
          <w:rFonts w:cs="Arial"/>
          <w:b/>
          <w:bCs/>
          <w:sz w:val="28"/>
          <w:szCs w:val="28"/>
        </w:rPr>
        <w:t xml:space="preserve"> </w:t>
      </w:r>
    </w:p>
    <w:p w:rsidR="004E4D04" w:rsidRDefault="002A4229" w:rsidP="00DE33DA">
      <w:pPr>
        <w:spacing w:after="0" w:line="240" w:lineRule="auto"/>
        <w:jc w:val="center"/>
        <w:rPr>
          <w:rFonts w:cs="Arial"/>
          <w:bCs/>
          <w:i/>
          <w:sz w:val="24"/>
          <w:szCs w:val="24"/>
        </w:rPr>
      </w:pPr>
      <w:r>
        <w:rPr>
          <w:rFonts w:cs="Arial"/>
          <w:bCs/>
          <w:i/>
          <w:sz w:val="24"/>
          <w:szCs w:val="24"/>
        </w:rPr>
        <w:t>The grant supports t</w:t>
      </w:r>
      <w:r w:rsidR="003658F5">
        <w:rPr>
          <w:rFonts w:cs="Arial"/>
          <w:bCs/>
          <w:i/>
          <w:sz w:val="24"/>
          <w:szCs w:val="24"/>
        </w:rPr>
        <w:t xml:space="preserve">he </w:t>
      </w:r>
      <w:r w:rsidR="003658F5" w:rsidRPr="00423F5D">
        <w:rPr>
          <w:rFonts w:cs="Arial"/>
          <w:bCs/>
          <w:i/>
          <w:sz w:val="24"/>
          <w:szCs w:val="24"/>
        </w:rPr>
        <w:t>Home for a Hero Community</w:t>
      </w:r>
      <w:r w:rsidR="003658F5">
        <w:rPr>
          <w:rFonts w:cs="Arial"/>
          <w:bCs/>
          <w:i/>
          <w:sz w:val="24"/>
          <w:szCs w:val="24"/>
        </w:rPr>
        <w:t xml:space="preserve"> </w:t>
      </w:r>
      <w:r w:rsidR="003658F5" w:rsidRPr="00423F5D">
        <w:rPr>
          <w:rFonts w:cs="Arial"/>
          <w:bCs/>
          <w:sz w:val="24"/>
          <w:szCs w:val="24"/>
        </w:rPr>
        <w:t>Campaign</w:t>
      </w:r>
      <w:r w:rsidR="003658F5">
        <w:rPr>
          <w:rFonts w:cs="Arial"/>
          <w:bCs/>
          <w:i/>
          <w:sz w:val="24"/>
          <w:szCs w:val="24"/>
        </w:rPr>
        <w:t xml:space="preserve"> t</w:t>
      </w:r>
      <w:r w:rsidR="00B028F6">
        <w:rPr>
          <w:rFonts w:cs="Arial"/>
          <w:bCs/>
          <w:i/>
          <w:sz w:val="24"/>
          <w:szCs w:val="24"/>
        </w:rPr>
        <w:t>o build</w:t>
      </w:r>
      <w:r w:rsidR="005954D6">
        <w:rPr>
          <w:rFonts w:cs="Arial"/>
          <w:bCs/>
          <w:i/>
          <w:sz w:val="24"/>
          <w:szCs w:val="24"/>
        </w:rPr>
        <w:t xml:space="preserve"> an</w:t>
      </w:r>
      <w:r w:rsidR="00B028F6">
        <w:rPr>
          <w:rFonts w:cs="Arial"/>
          <w:bCs/>
          <w:i/>
          <w:sz w:val="24"/>
          <w:szCs w:val="24"/>
        </w:rPr>
        <w:t xml:space="preserve"> accessi</w:t>
      </w:r>
      <w:r w:rsidR="004D4B82">
        <w:rPr>
          <w:rFonts w:cs="Arial"/>
          <w:bCs/>
          <w:i/>
          <w:sz w:val="24"/>
          <w:szCs w:val="24"/>
        </w:rPr>
        <w:t xml:space="preserve">ble home for </w:t>
      </w:r>
      <w:r w:rsidR="005954D6">
        <w:rPr>
          <w:rFonts w:cs="Arial"/>
          <w:bCs/>
          <w:i/>
          <w:sz w:val="24"/>
          <w:szCs w:val="24"/>
        </w:rPr>
        <w:t>12-year military</w:t>
      </w:r>
      <w:r w:rsidR="00B028F6">
        <w:rPr>
          <w:rFonts w:cs="Arial"/>
          <w:bCs/>
          <w:i/>
          <w:sz w:val="24"/>
          <w:szCs w:val="24"/>
        </w:rPr>
        <w:t xml:space="preserve"> veteran</w:t>
      </w:r>
      <w:r w:rsidR="005954D6">
        <w:rPr>
          <w:rFonts w:cs="Arial"/>
          <w:bCs/>
          <w:i/>
          <w:sz w:val="24"/>
          <w:szCs w:val="24"/>
        </w:rPr>
        <w:t xml:space="preserve"> and Bronze Star Recipient</w:t>
      </w:r>
      <w:r w:rsidR="004D324E">
        <w:rPr>
          <w:rFonts w:cs="Arial"/>
          <w:bCs/>
          <w:i/>
          <w:sz w:val="24"/>
          <w:szCs w:val="24"/>
        </w:rPr>
        <w:t xml:space="preserve"> Aaron Causey</w:t>
      </w:r>
      <w:r w:rsidR="00B028F6">
        <w:rPr>
          <w:rFonts w:cs="Arial"/>
          <w:bCs/>
          <w:i/>
          <w:sz w:val="24"/>
          <w:szCs w:val="24"/>
        </w:rPr>
        <w:t xml:space="preserve"> and his family</w:t>
      </w:r>
    </w:p>
    <w:p w:rsidR="00DE33DA" w:rsidRPr="009308A3" w:rsidRDefault="00DE33DA" w:rsidP="00C04EC1">
      <w:pPr>
        <w:spacing w:after="0" w:line="240" w:lineRule="auto"/>
        <w:rPr>
          <w:rFonts w:ascii="Times New Roman" w:hAnsi="Times New Roman"/>
        </w:rPr>
      </w:pPr>
    </w:p>
    <w:p w:rsidR="003658F5" w:rsidRDefault="00B028F6" w:rsidP="00991F50">
      <w:pPr>
        <w:pStyle w:val="NoSpacing"/>
      </w:pPr>
      <w:r>
        <w:rPr>
          <w:b/>
        </w:rPr>
        <w:t>Leesburg, Va</w:t>
      </w:r>
      <w:r w:rsidR="00781CB0">
        <w:rPr>
          <w:b/>
        </w:rPr>
        <w:t>.</w:t>
      </w:r>
      <w:r w:rsidR="003658F5">
        <w:rPr>
          <w:b/>
        </w:rPr>
        <w:t xml:space="preserve"> </w:t>
      </w:r>
      <w:r w:rsidR="003658F5" w:rsidRPr="003658F5">
        <w:t>The</w:t>
      </w:r>
      <w:hyperlink r:id="rId8" w:history="1">
        <w:r w:rsidRPr="003658F5">
          <w:rPr>
            <w:rStyle w:val="Hyperlink"/>
          </w:rPr>
          <w:t xml:space="preserve"> Coalition to Salute America’s Heroes</w:t>
        </w:r>
      </w:hyperlink>
      <w:r w:rsidR="00991F50">
        <w:t>,</w:t>
      </w:r>
      <w:r w:rsidR="00991F50" w:rsidRPr="00991F50">
        <w:t xml:space="preserve"> </w:t>
      </w:r>
      <w:r w:rsidR="00991F50">
        <w:t>a leading not-for-profit organization dedicated to rebuilding the lives of severely wounded veterans of the War on Terror,</w:t>
      </w:r>
      <w:r w:rsidR="004D324E">
        <w:t xml:space="preserve"> has awarded a</w:t>
      </w:r>
      <w:r w:rsidR="00991F50">
        <w:t xml:space="preserve"> $7500</w:t>
      </w:r>
      <w:r w:rsidR="004D324E">
        <w:t xml:space="preserve"> grant</w:t>
      </w:r>
      <w:r w:rsidR="00652467">
        <w:t xml:space="preserve"> to the </w:t>
      </w:r>
      <w:hyperlink r:id="rId9" w:history="1">
        <w:r w:rsidR="0018005C" w:rsidRPr="003658F5">
          <w:rPr>
            <w:rStyle w:val="Hyperlink"/>
          </w:rPr>
          <w:t>EOD Warrior Foundation</w:t>
        </w:r>
      </w:hyperlink>
      <w:r w:rsidR="0018005C">
        <w:t xml:space="preserve"> for the </w:t>
      </w:r>
      <w:r w:rsidR="00652467" w:rsidRPr="00B028F6">
        <w:rPr>
          <w:i/>
        </w:rPr>
        <w:t>Home for a Hero Community Campaign</w:t>
      </w:r>
      <w:r w:rsidR="00991F50">
        <w:rPr>
          <w:i/>
        </w:rPr>
        <w:t xml:space="preserve"> </w:t>
      </w:r>
      <w:r w:rsidR="003658F5">
        <w:t>to build</w:t>
      </w:r>
      <w:r w:rsidR="0018005C">
        <w:t xml:space="preserve"> a</w:t>
      </w:r>
      <w:r w:rsidR="003658F5">
        <w:t xml:space="preserve"> home for Aaron Causey, a combat-wounded</w:t>
      </w:r>
      <w:r w:rsidR="00947F05">
        <w:t xml:space="preserve">, 12-year military </w:t>
      </w:r>
      <w:r w:rsidR="003658F5">
        <w:t>veteran</w:t>
      </w:r>
      <w:r w:rsidR="00FD590E">
        <w:t xml:space="preserve"> and Bronze Star recipient,</w:t>
      </w:r>
      <w:r w:rsidR="003658F5">
        <w:t xml:space="preserve"> his wife </w:t>
      </w:r>
      <w:r w:rsidR="009D664A">
        <w:t>Kathleen</w:t>
      </w:r>
      <w:r w:rsidR="005F393E">
        <w:t xml:space="preserve"> “Kat”</w:t>
      </w:r>
      <w:r w:rsidR="009D664A">
        <w:t xml:space="preserve"> </w:t>
      </w:r>
      <w:r w:rsidR="003658F5">
        <w:t xml:space="preserve">and </w:t>
      </w:r>
      <w:r w:rsidR="00947F05">
        <w:t>their</w:t>
      </w:r>
      <w:r w:rsidR="002347E2">
        <w:t xml:space="preserve"> 8-month old</w:t>
      </w:r>
      <w:r w:rsidR="00947F05">
        <w:t xml:space="preserve"> baby </w:t>
      </w:r>
      <w:r w:rsidR="002347E2">
        <w:t>girl</w:t>
      </w:r>
      <w:r w:rsidR="003658F5">
        <w:t>.</w:t>
      </w:r>
      <w:r w:rsidR="004D324E">
        <w:t xml:space="preserve"> </w:t>
      </w:r>
      <w:r w:rsidR="00A053CD">
        <w:t>The</w:t>
      </w:r>
      <w:r w:rsidR="008047CB">
        <w:t xml:space="preserve"> Coalition presented the</w:t>
      </w:r>
      <w:r w:rsidR="005954D6">
        <w:t xml:space="preserve"> grant to the Causeys and the EOD Warri</w:t>
      </w:r>
      <w:r w:rsidR="00433699">
        <w:t xml:space="preserve">or Foundation </w:t>
      </w:r>
      <w:r w:rsidR="005954D6">
        <w:t>on</w:t>
      </w:r>
      <w:r w:rsidR="000C1386">
        <w:t xml:space="preserve"> Wedne</w:t>
      </w:r>
      <w:r w:rsidR="00433699">
        <w:t>sday,</w:t>
      </w:r>
      <w:r w:rsidR="000C1386">
        <w:t xml:space="preserve"> September 10</w:t>
      </w:r>
      <w:r w:rsidR="008047CB">
        <w:t xml:space="preserve"> in Leesburg, Va. </w:t>
      </w:r>
    </w:p>
    <w:p w:rsidR="003658F5" w:rsidRDefault="003658F5" w:rsidP="00991F50">
      <w:pPr>
        <w:pStyle w:val="NoSpacing"/>
      </w:pPr>
    </w:p>
    <w:p w:rsidR="00F6062D" w:rsidRPr="003C57B0" w:rsidRDefault="00B028F6" w:rsidP="00991F50">
      <w:pPr>
        <w:pStyle w:val="NoSpacing"/>
      </w:pPr>
      <w:r>
        <w:rPr>
          <w:rFonts w:cs="Arial"/>
        </w:rPr>
        <w:t>“</w:t>
      </w:r>
      <w:r w:rsidR="006D6FCE">
        <w:rPr>
          <w:rFonts w:cs="Arial"/>
        </w:rPr>
        <w:t>Aaron</w:t>
      </w:r>
      <w:r w:rsidR="005F393E">
        <w:rPr>
          <w:rFonts w:cs="Arial"/>
        </w:rPr>
        <w:t xml:space="preserve"> and Kat</w:t>
      </w:r>
      <w:r w:rsidR="00433699">
        <w:rPr>
          <w:rFonts w:cs="Arial"/>
        </w:rPr>
        <w:t xml:space="preserve"> Causey</w:t>
      </w:r>
      <w:r w:rsidR="005F393E">
        <w:rPr>
          <w:rFonts w:cs="Arial"/>
        </w:rPr>
        <w:t xml:space="preserve"> have</w:t>
      </w:r>
      <w:r w:rsidR="00433699">
        <w:rPr>
          <w:rFonts w:cs="Arial"/>
        </w:rPr>
        <w:t xml:space="preserve"> </w:t>
      </w:r>
      <w:r w:rsidR="005F393E">
        <w:rPr>
          <w:rFonts w:cs="Arial"/>
        </w:rPr>
        <w:t>overcome tremendous challenges as a result of his service to our nation</w:t>
      </w:r>
      <w:r w:rsidR="00433699">
        <w:rPr>
          <w:rFonts w:cs="Arial"/>
        </w:rPr>
        <w:t xml:space="preserve"> and their resilience, courage and strength is truly remarkable,</w:t>
      </w:r>
      <w:r w:rsidR="003658F5">
        <w:rPr>
          <w:rFonts w:cs="Arial"/>
        </w:rPr>
        <w:t>”</w:t>
      </w:r>
      <w:r w:rsidR="005954D6">
        <w:rPr>
          <w:rFonts w:cs="Arial"/>
        </w:rPr>
        <w:t xml:space="preserve"> </w:t>
      </w:r>
      <w:r w:rsidRPr="00B028F6">
        <w:rPr>
          <w:rFonts w:cs="Arial"/>
        </w:rPr>
        <w:t>said David Walker, president and CEO of the Coalition to Salute America's Heroes</w:t>
      </w:r>
      <w:r w:rsidR="00991F50">
        <w:rPr>
          <w:rFonts w:cs="Arial"/>
        </w:rPr>
        <w:t>.</w:t>
      </w:r>
      <w:r>
        <w:rPr>
          <w:color w:val="222222"/>
          <w:shd w:val="clear" w:color="auto" w:fill="FFFFFF"/>
        </w:rPr>
        <w:t xml:space="preserve"> </w:t>
      </w:r>
      <w:r w:rsidR="0079565E">
        <w:rPr>
          <w:color w:val="222222"/>
          <w:shd w:val="clear" w:color="auto" w:fill="FFFFFF"/>
        </w:rPr>
        <w:t>“</w:t>
      </w:r>
      <w:r w:rsidR="006D6FCE">
        <w:rPr>
          <w:color w:val="222222"/>
          <w:shd w:val="clear" w:color="auto" w:fill="FFFFFF"/>
        </w:rPr>
        <w:t>We are honored to</w:t>
      </w:r>
      <w:r w:rsidR="005F393E">
        <w:rPr>
          <w:color w:val="222222"/>
          <w:shd w:val="clear" w:color="auto" w:fill="FFFFFF"/>
        </w:rPr>
        <w:t xml:space="preserve"> award this grant to provide this needed financial support for the Causeys and we hope others in the community will donate to</w:t>
      </w:r>
      <w:r w:rsidR="006D6FCE">
        <w:rPr>
          <w:color w:val="222222"/>
          <w:shd w:val="clear" w:color="auto" w:fill="FFFFFF"/>
        </w:rPr>
        <w:t xml:space="preserve"> </w:t>
      </w:r>
      <w:r w:rsidR="005F393E">
        <w:rPr>
          <w:color w:val="222222"/>
          <w:shd w:val="clear" w:color="auto" w:fill="FFFFFF"/>
        </w:rPr>
        <w:t>help them build their home.”</w:t>
      </w:r>
    </w:p>
    <w:p w:rsidR="00F6062D" w:rsidRPr="003C57B0" w:rsidRDefault="00F6062D" w:rsidP="00991F50">
      <w:pPr>
        <w:pStyle w:val="NoSpacing"/>
      </w:pPr>
    </w:p>
    <w:p w:rsidR="004D324E" w:rsidRDefault="004D324E" w:rsidP="00991F50">
      <w:pPr>
        <w:pStyle w:val="NoSpacing"/>
      </w:pPr>
      <w:r>
        <w:t>The EOD Warrior Foundation is h</w:t>
      </w:r>
      <w:r w:rsidR="00A053CD">
        <w:t>elping to raise funds for</w:t>
      </w:r>
      <w:r>
        <w:t xml:space="preserve"> the</w:t>
      </w:r>
      <w:r w:rsidRPr="002325FB">
        <w:rPr>
          <w:i/>
        </w:rPr>
        <w:t xml:space="preserve"> Home for a Hero Community </w:t>
      </w:r>
      <w:r w:rsidRPr="00423F5D">
        <w:t>Campaign</w:t>
      </w:r>
      <w:r w:rsidRPr="002325FB">
        <w:rPr>
          <w:i/>
        </w:rPr>
        <w:t xml:space="preserve"> </w:t>
      </w:r>
      <w:r w:rsidR="00A053CD" w:rsidRPr="009D664A">
        <w:t>that has a fundraising goal</w:t>
      </w:r>
      <w:r w:rsidR="009D664A">
        <w:t xml:space="preserve"> of</w:t>
      </w:r>
      <w:r>
        <w:t xml:space="preserve"> $350,000 to build a safe and accessible</w:t>
      </w:r>
      <w:r w:rsidRPr="0018005C">
        <w:t xml:space="preserve"> </w:t>
      </w:r>
      <w:r>
        <w:t xml:space="preserve">modified home to meet Aaron’s extensive needs. </w:t>
      </w:r>
      <w:r w:rsidRPr="00BF1150">
        <w:t>There are currently no mortgage-free homes available through veteran-supporting programs</w:t>
      </w:r>
      <w:r w:rsidR="00BD55C1" w:rsidRPr="00BF1150">
        <w:t xml:space="preserve"> </w:t>
      </w:r>
      <w:r w:rsidRPr="00BF1150">
        <w:t>for the Causeys</w:t>
      </w:r>
      <w:r w:rsidR="009D664A">
        <w:t xml:space="preserve"> to have an ADA-accessible ho</w:t>
      </w:r>
      <w:r w:rsidR="008047CB">
        <w:t>me in the area of</w:t>
      </w:r>
      <w:r w:rsidR="009D664A">
        <w:t xml:space="preserve"> Birmingham, Alabama</w:t>
      </w:r>
      <w:r w:rsidR="004A738B">
        <w:t xml:space="preserve">, where they </w:t>
      </w:r>
      <w:r w:rsidR="008047CB">
        <w:t>are both from and will be returning to this fall</w:t>
      </w:r>
      <w:r>
        <w:t>.</w:t>
      </w:r>
    </w:p>
    <w:p w:rsidR="004D324E" w:rsidRDefault="004D324E" w:rsidP="00991F50">
      <w:pPr>
        <w:pStyle w:val="NoSpacing"/>
      </w:pPr>
    </w:p>
    <w:p w:rsidR="00B028F6" w:rsidRDefault="0018005C" w:rsidP="00991F50">
      <w:pPr>
        <w:pStyle w:val="NoSpacing"/>
      </w:pPr>
      <w:r>
        <w:t>R</w:t>
      </w:r>
      <w:r w:rsidR="001843B9" w:rsidRPr="003C57B0">
        <w:t>etired Sgt. 1s</w:t>
      </w:r>
      <w:r w:rsidR="00425BD7" w:rsidRPr="003C57B0">
        <w:t>t Class</w:t>
      </w:r>
      <w:r w:rsidR="00BA4FE4" w:rsidRPr="003C57B0">
        <w:t xml:space="preserve"> Aaron</w:t>
      </w:r>
      <w:r w:rsidR="008F1FB4" w:rsidRPr="003C57B0">
        <w:t xml:space="preserve"> Causey</w:t>
      </w:r>
      <w:r w:rsidR="00B028F6">
        <w:t xml:space="preserve"> sustained </w:t>
      </w:r>
      <w:r w:rsidR="00BA4FE4" w:rsidRPr="003C57B0">
        <w:t>ca</w:t>
      </w:r>
      <w:r w:rsidR="003658F5">
        <w:t>tastrophic injuries</w:t>
      </w:r>
      <w:r w:rsidR="00BA4FE4" w:rsidRPr="003C57B0">
        <w:t xml:space="preserve"> while serving </w:t>
      </w:r>
      <w:r w:rsidR="007D221D" w:rsidRPr="003C57B0">
        <w:t>as an Army Explosive Ordnance Disposal (EOD) technicia</w:t>
      </w:r>
      <w:r w:rsidR="00BA4FE4" w:rsidRPr="003C57B0">
        <w:t>n</w:t>
      </w:r>
      <w:r w:rsidR="007D221D" w:rsidRPr="003C57B0">
        <w:t xml:space="preserve"> in</w:t>
      </w:r>
      <w:r w:rsidR="00BA4FE4" w:rsidRPr="003C57B0">
        <w:t xml:space="preserve"> Afghanistan in</w:t>
      </w:r>
      <w:r w:rsidR="00D3092F">
        <w:t xml:space="preserve"> September</w:t>
      </w:r>
      <w:r w:rsidR="00BA4FE4" w:rsidRPr="003C57B0">
        <w:t xml:space="preserve"> 2011.</w:t>
      </w:r>
      <w:r w:rsidR="00165C3F" w:rsidRPr="003C57B0">
        <w:t xml:space="preserve"> An improvised explosive device (IED) cost Aaron both of his legs and caused significant soft tissue damage.</w:t>
      </w:r>
      <w:r>
        <w:t xml:space="preserve"> A</w:t>
      </w:r>
      <w:r w:rsidR="008257CB">
        <w:t xml:space="preserve">fter more than 40 surgeries and two and a half years of recovery and rehabilitation </w:t>
      </w:r>
      <w:r w:rsidR="00BD55C1">
        <w:t xml:space="preserve">as a patient of Walter Reed National Military Medical Center, </w:t>
      </w:r>
      <w:r w:rsidR="008257CB">
        <w:t>Aaro</w:t>
      </w:r>
      <w:r>
        <w:t xml:space="preserve">n and </w:t>
      </w:r>
      <w:r w:rsidR="00C03215">
        <w:t xml:space="preserve">his </w:t>
      </w:r>
      <w:r w:rsidR="00BD55C1">
        <w:t xml:space="preserve">family </w:t>
      </w:r>
      <w:r w:rsidR="002347E2">
        <w:t>are</w:t>
      </w:r>
      <w:r w:rsidR="00BD55C1">
        <w:t xml:space="preserve"> finally</w:t>
      </w:r>
      <w:r w:rsidR="002347E2">
        <w:t xml:space="preserve"> ready to</w:t>
      </w:r>
      <w:r w:rsidR="00BD55C1">
        <w:t xml:space="preserve"> </w:t>
      </w:r>
      <w:r>
        <w:t>return</w:t>
      </w:r>
      <w:r w:rsidR="00947F05">
        <w:t xml:space="preserve"> home</w:t>
      </w:r>
      <w:r w:rsidR="002347E2">
        <w:t xml:space="preserve"> to Alabama, </w:t>
      </w:r>
      <w:r w:rsidR="009D664A">
        <w:t>where they wil</w:t>
      </w:r>
      <w:r w:rsidR="004A738B">
        <w:t xml:space="preserve">l have a network of </w:t>
      </w:r>
      <w:r w:rsidR="009D664A">
        <w:t>support and assistance from their families and friends</w:t>
      </w:r>
      <w:r w:rsidR="008257CB">
        <w:t>.</w:t>
      </w:r>
      <w:r w:rsidR="00983267">
        <w:t xml:space="preserve"> </w:t>
      </w:r>
    </w:p>
    <w:p w:rsidR="002325FB" w:rsidRPr="00B028F6" w:rsidRDefault="002325FB" w:rsidP="00991F50">
      <w:pPr>
        <w:pStyle w:val="NoSpacing"/>
      </w:pPr>
    </w:p>
    <w:p w:rsidR="00B028F6" w:rsidRPr="00BF1150" w:rsidRDefault="00B028F6" w:rsidP="00991F50">
      <w:pPr>
        <w:pStyle w:val="NoSpacing"/>
        <w:rPr>
          <w:color w:val="222222"/>
          <w:shd w:val="clear" w:color="auto" w:fill="FFFFFF"/>
        </w:rPr>
      </w:pPr>
      <w:r>
        <w:rPr>
          <w:color w:val="222222"/>
          <w:shd w:val="clear" w:color="auto" w:fill="FFFFFF"/>
        </w:rPr>
        <w:t>“</w:t>
      </w:r>
      <w:r w:rsidR="002A4229">
        <w:rPr>
          <w:color w:val="222222"/>
          <w:shd w:val="clear" w:color="auto" w:fill="FFFFFF"/>
        </w:rPr>
        <w:t xml:space="preserve">Kat and I are very grateful to Coalition to Salute America’s Heroes for their generous support to help us </w:t>
      </w:r>
      <w:r w:rsidR="00FF325F">
        <w:rPr>
          <w:color w:val="222222"/>
          <w:shd w:val="clear" w:color="auto" w:fill="FFFFFF"/>
        </w:rPr>
        <w:t>build a home where I can</w:t>
      </w:r>
      <w:r w:rsidR="006D6FCE">
        <w:rPr>
          <w:color w:val="222222"/>
          <w:shd w:val="clear" w:color="auto" w:fill="FFFFFF"/>
        </w:rPr>
        <w:t xml:space="preserve"> be</w:t>
      </w:r>
      <w:r w:rsidR="00FF325F">
        <w:rPr>
          <w:color w:val="222222"/>
          <w:shd w:val="clear" w:color="auto" w:fill="FFFFFF"/>
        </w:rPr>
        <w:t xml:space="preserve"> independent</w:t>
      </w:r>
      <w:r w:rsidR="006D6FCE">
        <w:rPr>
          <w:color w:val="222222"/>
          <w:shd w:val="clear" w:color="auto" w:fill="FFFFFF"/>
        </w:rPr>
        <w:t xml:space="preserve"> and able to live my everyday life more easily</w:t>
      </w:r>
      <w:r w:rsidR="00490E5E">
        <w:rPr>
          <w:color w:val="222222"/>
          <w:shd w:val="clear" w:color="auto" w:fill="FFFFFF"/>
        </w:rPr>
        <w:t>,</w:t>
      </w:r>
      <w:r>
        <w:rPr>
          <w:color w:val="222222"/>
          <w:shd w:val="clear" w:color="auto" w:fill="FFFFFF"/>
        </w:rPr>
        <w:t>” said Aaron</w:t>
      </w:r>
      <w:r w:rsidR="00991F50">
        <w:rPr>
          <w:color w:val="222222"/>
          <w:shd w:val="clear" w:color="auto" w:fill="FFFFFF"/>
        </w:rPr>
        <w:t xml:space="preserve"> Causey.</w:t>
      </w:r>
      <w:r w:rsidR="00BF1150">
        <w:rPr>
          <w:color w:val="222222"/>
          <w:shd w:val="clear" w:color="auto" w:fill="FFFFFF"/>
        </w:rPr>
        <w:t xml:space="preserve"> </w:t>
      </w:r>
      <w:r w:rsidR="00991F50">
        <w:rPr>
          <w:color w:val="222222"/>
          <w:shd w:val="clear" w:color="auto" w:fill="FFFFFF"/>
        </w:rPr>
        <w:t>“</w:t>
      </w:r>
      <w:r w:rsidR="00FF325F">
        <w:rPr>
          <w:color w:val="222222"/>
          <w:shd w:val="clear" w:color="auto" w:fill="FFFFFF"/>
        </w:rPr>
        <w:t>After three years of</w:t>
      </w:r>
      <w:r w:rsidR="002A4229">
        <w:rPr>
          <w:color w:val="222222"/>
          <w:shd w:val="clear" w:color="auto" w:fill="FFFFFF"/>
        </w:rPr>
        <w:t xml:space="preserve"> l</w:t>
      </w:r>
      <w:r w:rsidR="00FF325F">
        <w:rPr>
          <w:color w:val="222222"/>
          <w:shd w:val="clear" w:color="auto" w:fill="FFFFFF"/>
        </w:rPr>
        <w:t>iving in different, temporar</w:t>
      </w:r>
      <w:r w:rsidR="00F65DD8">
        <w:rPr>
          <w:color w:val="222222"/>
          <w:shd w:val="clear" w:color="auto" w:fill="FFFFFF"/>
        </w:rPr>
        <w:t xml:space="preserve">y housing that was so far from both of our </w:t>
      </w:r>
      <w:proofErr w:type="gramStart"/>
      <w:r w:rsidR="00F65DD8">
        <w:rPr>
          <w:color w:val="222222"/>
          <w:shd w:val="clear" w:color="auto" w:fill="FFFFFF"/>
        </w:rPr>
        <w:t>families</w:t>
      </w:r>
      <w:r w:rsidR="00FF325F">
        <w:rPr>
          <w:color w:val="222222"/>
          <w:shd w:val="clear" w:color="auto" w:fill="FFFFFF"/>
        </w:rPr>
        <w:t>,</w:t>
      </w:r>
      <w:proofErr w:type="gramEnd"/>
      <w:r w:rsidR="00FF325F">
        <w:rPr>
          <w:color w:val="222222"/>
          <w:shd w:val="clear" w:color="auto" w:fill="FFFFFF"/>
        </w:rPr>
        <w:t xml:space="preserve"> we are looking forward to</w:t>
      </w:r>
      <w:r w:rsidR="00F65DD8">
        <w:rPr>
          <w:color w:val="222222"/>
          <w:shd w:val="clear" w:color="auto" w:fill="FFFFFF"/>
        </w:rPr>
        <w:t xml:space="preserve"> return</w:t>
      </w:r>
      <w:r w:rsidR="00BD55C1">
        <w:rPr>
          <w:color w:val="222222"/>
          <w:shd w:val="clear" w:color="auto" w:fill="FFFFFF"/>
        </w:rPr>
        <w:t>ing</w:t>
      </w:r>
      <w:r w:rsidR="00F65DD8">
        <w:rPr>
          <w:color w:val="222222"/>
          <w:shd w:val="clear" w:color="auto" w:fill="FFFFFF"/>
        </w:rPr>
        <w:t xml:space="preserve"> to our roots</w:t>
      </w:r>
      <w:r w:rsidR="006D6FCE">
        <w:rPr>
          <w:color w:val="222222"/>
          <w:shd w:val="clear" w:color="auto" w:fill="FFFFFF"/>
        </w:rPr>
        <w:t xml:space="preserve"> </w:t>
      </w:r>
      <w:r w:rsidR="00936B9F">
        <w:rPr>
          <w:color w:val="222222"/>
          <w:shd w:val="clear" w:color="auto" w:fill="FFFFFF"/>
        </w:rPr>
        <w:t xml:space="preserve">and raising </w:t>
      </w:r>
      <w:r w:rsidR="006D6FCE">
        <w:rPr>
          <w:color w:val="222222"/>
          <w:shd w:val="clear" w:color="auto" w:fill="FFFFFF"/>
        </w:rPr>
        <w:t>our daughter in our own home</w:t>
      </w:r>
      <w:r>
        <w:rPr>
          <w:color w:val="222222"/>
          <w:shd w:val="clear" w:color="auto" w:fill="FFFFFF"/>
        </w:rPr>
        <w:t>.</w:t>
      </w:r>
      <w:r w:rsidRPr="003C57B0">
        <w:t>”</w:t>
      </w:r>
    </w:p>
    <w:p w:rsidR="00433699" w:rsidRDefault="00433699" w:rsidP="00BF1150">
      <w:pPr>
        <w:pStyle w:val="NoSpacing"/>
      </w:pPr>
    </w:p>
    <w:p w:rsidR="005954D6" w:rsidRPr="003C57B0" w:rsidRDefault="00DC424A" w:rsidP="005954D6">
      <w:pPr>
        <w:pStyle w:val="NoSpacing"/>
      </w:pPr>
      <w:r>
        <w:t>The EOD War</w:t>
      </w:r>
      <w:r w:rsidR="004D324E">
        <w:t>rior Foundation</w:t>
      </w:r>
      <w:r w:rsidR="005954D6">
        <w:t>, that provides financial support and assistance to wounded EOD technicians and their families and honors fallen EOD warriors,</w:t>
      </w:r>
      <w:r w:rsidR="004D324E">
        <w:t xml:space="preserve"> </w:t>
      </w:r>
      <w:r w:rsidR="004D324E" w:rsidRPr="00BF1150">
        <w:t xml:space="preserve">has also awarded $7500 to </w:t>
      </w:r>
      <w:r w:rsidR="004D324E" w:rsidRPr="00BF1150">
        <w:rPr>
          <w:i/>
        </w:rPr>
        <w:t xml:space="preserve">the Home for </w:t>
      </w:r>
      <w:r w:rsidR="00936B9F">
        <w:rPr>
          <w:i/>
        </w:rPr>
        <w:t xml:space="preserve">a </w:t>
      </w:r>
      <w:r w:rsidR="004D324E" w:rsidRPr="00BF1150">
        <w:rPr>
          <w:i/>
        </w:rPr>
        <w:t>Hero Campaign</w:t>
      </w:r>
      <w:r w:rsidR="003658F5" w:rsidRPr="00BF1150">
        <w:t>.</w:t>
      </w:r>
      <w:r w:rsidR="005954D6" w:rsidRPr="005954D6">
        <w:t xml:space="preserve"> </w:t>
      </w:r>
      <w:r w:rsidR="005954D6">
        <w:t>The</w:t>
      </w:r>
      <w:r w:rsidR="008047CB">
        <w:t xml:space="preserve"> many challenges and changes</w:t>
      </w:r>
      <w:r w:rsidR="005954D6">
        <w:t xml:space="preserve"> the Causeys face during Aaron’s long journey of recovery is chronicled </w:t>
      </w:r>
      <w:r w:rsidR="008047CB">
        <w:t xml:space="preserve">in the </w:t>
      </w:r>
      <w:r w:rsidR="005954D6">
        <w:t xml:space="preserve">award-winning documentary film </w:t>
      </w:r>
      <w:hyperlink r:id="rId10" w:history="1">
        <w:r w:rsidR="005954D6" w:rsidRPr="004D324E">
          <w:rPr>
            <w:rStyle w:val="Hyperlink"/>
            <w:i/>
          </w:rPr>
          <w:t>The Next Part</w:t>
        </w:r>
      </w:hyperlink>
      <w:r w:rsidR="00AF4998">
        <w:t xml:space="preserve">, </w:t>
      </w:r>
      <w:r w:rsidR="00936B9F">
        <w:t xml:space="preserve">which </w:t>
      </w:r>
      <w:r w:rsidR="00AF4998">
        <w:t xml:space="preserve">has been shown at </w:t>
      </w:r>
      <w:r w:rsidR="00936B9F">
        <w:t xml:space="preserve">such </w:t>
      </w:r>
      <w:r w:rsidR="00AF4998">
        <w:t xml:space="preserve">prestigious </w:t>
      </w:r>
      <w:r w:rsidR="00936B9F">
        <w:t>events</w:t>
      </w:r>
      <w:r w:rsidR="002A4229">
        <w:t xml:space="preserve"> </w:t>
      </w:r>
      <w:r w:rsidR="00936B9F">
        <w:t xml:space="preserve">as </w:t>
      </w:r>
      <w:r w:rsidR="002A4229">
        <w:t>the Tribeca Film Festival, Nantucket Film Festival and the Sidewalk Film Festival in Birmingham.</w:t>
      </w:r>
    </w:p>
    <w:p w:rsidR="005954D6" w:rsidRDefault="005954D6" w:rsidP="00991F50">
      <w:pPr>
        <w:pStyle w:val="NoSpacing"/>
      </w:pPr>
    </w:p>
    <w:p w:rsidR="00947F05" w:rsidRPr="00B028F6" w:rsidRDefault="00B028F6" w:rsidP="00991F50">
      <w:pPr>
        <w:pStyle w:val="NoSpacing"/>
      </w:pPr>
      <w:r>
        <w:t xml:space="preserve">For more information or to make a donation to the </w:t>
      </w:r>
      <w:r w:rsidRPr="00B028F6">
        <w:rPr>
          <w:i/>
        </w:rPr>
        <w:t>Home for a Hero Community Campaign</w:t>
      </w:r>
      <w:r>
        <w:t xml:space="preserve">, please go to </w:t>
      </w:r>
      <w:hyperlink r:id="rId11" w:history="1">
        <w:r w:rsidR="00163A97">
          <w:rPr>
            <w:rStyle w:val="Hyperlink"/>
          </w:rPr>
          <w:t>http://weblink.donorperfect.com/Home4aHero</w:t>
        </w:r>
      </w:hyperlink>
      <w:r w:rsidR="00423F5D">
        <w:t>.</w:t>
      </w:r>
    </w:p>
    <w:p w:rsidR="00B27CB4" w:rsidRDefault="002325FB" w:rsidP="002325FB">
      <w:pPr>
        <w:pStyle w:val="NoSpacing"/>
        <w:ind w:left="720"/>
        <w:jc w:val="center"/>
        <w:rPr>
          <w:i/>
        </w:rPr>
      </w:pPr>
      <w:r>
        <w:rPr>
          <w:i/>
        </w:rPr>
        <w:t>(more)</w:t>
      </w:r>
    </w:p>
    <w:p w:rsidR="0018005C" w:rsidRPr="0018005C" w:rsidRDefault="0018005C" w:rsidP="0018005C">
      <w:pPr>
        <w:spacing w:after="0" w:line="240" w:lineRule="auto"/>
        <w:rPr>
          <w:rFonts w:cs="Arial"/>
          <w:b/>
          <w:bCs/>
        </w:rPr>
      </w:pPr>
      <w:r w:rsidRPr="0018005C">
        <w:rPr>
          <w:rFonts w:cs="Arial"/>
          <w:b/>
          <w:bCs/>
        </w:rPr>
        <w:lastRenderedPageBreak/>
        <w:t>Contacts:</w:t>
      </w:r>
    </w:p>
    <w:p w:rsidR="0018005C" w:rsidRPr="0018005C" w:rsidRDefault="0018005C" w:rsidP="0018005C">
      <w:pPr>
        <w:spacing w:after="0" w:line="240" w:lineRule="auto"/>
        <w:rPr>
          <w:rFonts w:cs="Arial"/>
          <w:bCs/>
        </w:rPr>
      </w:pPr>
      <w:r>
        <w:rPr>
          <w:rFonts w:cs="Arial"/>
          <w:bCs/>
        </w:rPr>
        <w:t>Susanna Palmer, EOD Warrior Foundation</w:t>
      </w:r>
    </w:p>
    <w:p w:rsidR="0018005C" w:rsidRPr="0018005C" w:rsidRDefault="009E2EEB" w:rsidP="0018005C">
      <w:pPr>
        <w:spacing w:after="0" w:line="240" w:lineRule="auto"/>
        <w:rPr>
          <w:rFonts w:cs="Arial"/>
          <w:bCs/>
        </w:rPr>
      </w:pPr>
      <w:hyperlink r:id="rId12" w:history="1">
        <w:r w:rsidR="0018005C" w:rsidRPr="00DA1136">
          <w:rPr>
            <w:rStyle w:val="Hyperlink"/>
            <w:rFonts w:cs="Arial"/>
            <w:bCs/>
          </w:rPr>
          <w:t>susanna@eodwarriorfoundation.org</w:t>
        </w:r>
      </w:hyperlink>
      <w:r w:rsidR="0018005C">
        <w:rPr>
          <w:rFonts w:cs="Arial"/>
          <w:bCs/>
        </w:rPr>
        <w:t xml:space="preserve">, </w:t>
      </w:r>
      <w:r w:rsidR="0018005C" w:rsidRPr="007F1236">
        <w:t>202-413-6251</w:t>
      </w:r>
    </w:p>
    <w:p w:rsidR="0018005C" w:rsidRDefault="0018005C" w:rsidP="0018005C">
      <w:pPr>
        <w:spacing w:after="0" w:line="240" w:lineRule="auto"/>
      </w:pPr>
    </w:p>
    <w:p w:rsidR="0018005C" w:rsidRPr="009E2EEB" w:rsidRDefault="0018005C" w:rsidP="0018005C">
      <w:pPr>
        <w:spacing w:after="0" w:line="240" w:lineRule="auto"/>
        <w:rPr>
          <w:rFonts w:asciiTheme="minorHAnsi" w:hAnsiTheme="minorHAnsi"/>
        </w:rPr>
      </w:pPr>
      <w:r w:rsidRPr="00B028F6">
        <w:t>David Walker</w:t>
      </w:r>
      <w:r>
        <w:t xml:space="preserve">, Coalition to </w:t>
      </w:r>
      <w:r w:rsidR="00936B9F">
        <w:t xml:space="preserve">Salute </w:t>
      </w:r>
      <w:r w:rsidRPr="009E2EEB">
        <w:rPr>
          <w:rFonts w:asciiTheme="minorHAnsi" w:hAnsiTheme="minorHAnsi"/>
        </w:rPr>
        <w:t>America’s Heroes</w:t>
      </w:r>
    </w:p>
    <w:p w:rsidR="0018005C" w:rsidRPr="009E2EEB" w:rsidRDefault="00936B9F" w:rsidP="0018005C">
      <w:pPr>
        <w:spacing w:after="0" w:line="240" w:lineRule="auto"/>
        <w:rPr>
          <w:rFonts w:asciiTheme="minorHAnsi" w:hAnsiTheme="minorHAnsi"/>
        </w:rPr>
      </w:pPr>
      <w:hyperlink r:id="rId13" w:history="1">
        <w:r w:rsidR="0018005C" w:rsidRPr="009E2EEB">
          <w:rPr>
            <w:rStyle w:val="Hyperlink"/>
            <w:rFonts w:asciiTheme="minorHAnsi" w:hAnsiTheme="minorHAnsi"/>
          </w:rPr>
          <w:t>dwalker@saluteheroes.org</w:t>
        </w:r>
      </w:hyperlink>
      <w:r w:rsidR="0018005C" w:rsidRPr="009E2EEB">
        <w:rPr>
          <w:rFonts w:asciiTheme="minorHAnsi" w:hAnsiTheme="minorHAnsi"/>
        </w:rPr>
        <w:t xml:space="preserve">, </w:t>
      </w:r>
      <w:r w:rsidRPr="009E2EEB">
        <w:rPr>
          <w:rFonts w:asciiTheme="minorHAnsi" w:eastAsiaTheme="minorHAnsi" w:hAnsiTheme="minorHAnsi" w:cs="Times"/>
          <w:color w:val="535353"/>
          <w:lang w:eastAsia="en-US"/>
        </w:rPr>
        <w:t>703-291-4605</w:t>
      </w:r>
    </w:p>
    <w:p w:rsidR="00991F50" w:rsidRDefault="00991F50" w:rsidP="0018005C">
      <w:pPr>
        <w:spacing w:after="0" w:line="240" w:lineRule="auto"/>
        <w:rPr>
          <w:rFonts w:cs="Arial"/>
          <w:b/>
          <w:color w:val="333333"/>
          <w:sz w:val="21"/>
          <w:szCs w:val="21"/>
          <w:shd w:val="clear" w:color="auto" w:fill="FFFFFF"/>
        </w:rPr>
      </w:pPr>
    </w:p>
    <w:p w:rsidR="008F1FB4" w:rsidRPr="00AF6CD3" w:rsidRDefault="00B028F6" w:rsidP="00DE33DA">
      <w:pPr>
        <w:spacing w:after="0" w:line="240" w:lineRule="auto"/>
        <w:rPr>
          <w:rFonts w:cs="Arial"/>
          <w:b/>
          <w:color w:val="333333"/>
          <w:sz w:val="21"/>
          <w:szCs w:val="21"/>
          <w:shd w:val="clear" w:color="auto" w:fill="FFFFFF"/>
        </w:rPr>
      </w:pPr>
      <w:r>
        <w:rPr>
          <w:rFonts w:cs="Arial"/>
          <w:b/>
          <w:color w:val="333333"/>
          <w:sz w:val="21"/>
          <w:szCs w:val="21"/>
          <w:shd w:val="clear" w:color="auto" w:fill="FFFFFF"/>
        </w:rPr>
        <w:t>ABOUT THE</w:t>
      </w:r>
      <w:r w:rsidR="00ED0CF0" w:rsidRPr="00AF6CD3">
        <w:rPr>
          <w:rFonts w:cs="Arial"/>
          <w:b/>
          <w:color w:val="333333"/>
          <w:sz w:val="21"/>
          <w:szCs w:val="21"/>
          <w:shd w:val="clear" w:color="auto" w:fill="FFFFFF"/>
        </w:rPr>
        <w:t xml:space="preserve"> EOD WARRIOR FOUNDATION</w:t>
      </w:r>
    </w:p>
    <w:p w:rsidR="00ED0CF0" w:rsidRPr="00AF6CD3" w:rsidRDefault="00DB6FB8" w:rsidP="00DB6FB8">
      <w:pPr>
        <w:spacing w:after="0" w:line="240" w:lineRule="auto"/>
        <w:rPr>
          <w:sz w:val="21"/>
          <w:szCs w:val="21"/>
        </w:rPr>
      </w:pPr>
      <w:r w:rsidRPr="00AF6CD3">
        <w:rPr>
          <w:sz w:val="21"/>
          <w:szCs w:val="21"/>
        </w:rPr>
        <w:t xml:space="preserve">The EOD Warrior Foundation is a 501 (c)(3) nonprofit organization that honors fallen EOD warriors and </w:t>
      </w:r>
      <w:r w:rsidR="00991F50">
        <w:rPr>
          <w:sz w:val="21"/>
          <w:szCs w:val="21"/>
        </w:rPr>
        <w:t>p</w:t>
      </w:r>
      <w:r w:rsidRPr="00AF6CD3">
        <w:rPr>
          <w:sz w:val="21"/>
          <w:szCs w:val="21"/>
        </w:rPr>
        <w:t>rovides</w:t>
      </w:r>
      <w:r w:rsidR="00991F50">
        <w:rPr>
          <w:sz w:val="21"/>
          <w:szCs w:val="21"/>
        </w:rPr>
        <w:t xml:space="preserve"> financial</w:t>
      </w:r>
      <w:r w:rsidRPr="00AF6CD3">
        <w:rPr>
          <w:sz w:val="21"/>
          <w:szCs w:val="21"/>
        </w:rPr>
        <w:t xml:space="preserve"> assistance and support to wounded EOD warriors and families of fallen and wounded EOD warriors. The Foundation was formed through the March 1, 2013 merger of the EOD Memorial Foundation and the Wounded EOD Warrior Foundation. For more information about </w:t>
      </w:r>
      <w:r w:rsidR="00991F50">
        <w:rPr>
          <w:sz w:val="21"/>
          <w:szCs w:val="21"/>
        </w:rPr>
        <w:t>the EOD Warrior Foundation</w:t>
      </w:r>
      <w:r w:rsidRPr="00AF6CD3">
        <w:rPr>
          <w:sz w:val="21"/>
          <w:szCs w:val="21"/>
        </w:rPr>
        <w:t xml:space="preserve">, please visit: </w:t>
      </w:r>
      <w:hyperlink r:id="rId14" w:history="1">
        <w:r w:rsidR="00936B9F" w:rsidRPr="00FF1D5A">
          <w:rPr>
            <w:rStyle w:val="Hyperlink"/>
            <w:sz w:val="21"/>
            <w:szCs w:val="21"/>
          </w:rPr>
          <w:t>www.eodwarriorfoundation.org</w:t>
        </w:r>
      </w:hyperlink>
      <w:r w:rsidR="00936B9F">
        <w:rPr>
          <w:sz w:val="21"/>
          <w:szCs w:val="21"/>
        </w:rPr>
        <w:t xml:space="preserve">. </w:t>
      </w:r>
    </w:p>
    <w:p w:rsidR="008600B3" w:rsidRDefault="008600B3" w:rsidP="00DE33DA">
      <w:pPr>
        <w:spacing w:after="0" w:line="240" w:lineRule="auto"/>
        <w:rPr>
          <w:b/>
          <w:sz w:val="21"/>
          <w:szCs w:val="21"/>
        </w:rPr>
      </w:pPr>
    </w:p>
    <w:p w:rsidR="00B028F6" w:rsidRDefault="00B028F6" w:rsidP="00B028F6">
      <w:pPr>
        <w:spacing w:after="0" w:line="240" w:lineRule="auto"/>
        <w:rPr>
          <w:rFonts w:cs="Arial"/>
          <w:b/>
          <w:bCs/>
          <w:sz w:val="21"/>
          <w:szCs w:val="21"/>
        </w:rPr>
      </w:pPr>
      <w:r>
        <w:rPr>
          <w:rFonts w:cs="Arial"/>
          <w:b/>
          <w:bCs/>
          <w:sz w:val="21"/>
          <w:szCs w:val="21"/>
        </w:rPr>
        <w:t xml:space="preserve">ABOUT </w:t>
      </w:r>
      <w:r w:rsidRPr="00B028F6">
        <w:rPr>
          <w:rFonts w:cs="Arial"/>
          <w:b/>
          <w:bCs/>
          <w:sz w:val="21"/>
          <w:szCs w:val="21"/>
        </w:rPr>
        <w:t>COALI</w:t>
      </w:r>
      <w:r>
        <w:rPr>
          <w:rFonts w:cs="Arial"/>
          <w:b/>
          <w:bCs/>
          <w:sz w:val="21"/>
          <w:szCs w:val="21"/>
        </w:rPr>
        <w:t>TION TO SALUTE AMERICA’S HEROES</w:t>
      </w:r>
    </w:p>
    <w:p w:rsidR="00B028F6" w:rsidRPr="00B028F6" w:rsidRDefault="00B028F6" w:rsidP="00B028F6">
      <w:pPr>
        <w:spacing w:after="0" w:line="240" w:lineRule="auto"/>
        <w:rPr>
          <w:sz w:val="21"/>
          <w:szCs w:val="21"/>
        </w:rPr>
      </w:pPr>
      <w:r w:rsidRPr="00B028F6">
        <w:rPr>
          <w:rFonts w:cs="Arial"/>
          <w:sz w:val="21"/>
          <w:szCs w:val="21"/>
        </w:rPr>
        <w:t>The Coalition to Salute America’s Heroes, based in Leesburg, Virginia, has provided an invaluable</w:t>
      </w:r>
      <w:r w:rsidR="00936B9F">
        <w:rPr>
          <w:rFonts w:cs="Arial"/>
          <w:sz w:val="21"/>
          <w:szCs w:val="21"/>
        </w:rPr>
        <w:t>, immediate</w:t>
      </w:r>
      <w:r w:rsidRPr="00B028F6">
        <w:rPr>
          <w:rFonts w:cs="Arial"/>
          <w:sz w:val="21"/>
          <w:szCs w:val="21"/>
        </w:rPr>
        <w:t xml:space="preserve"> lifeline to thousands of America’s wounded veterans since its establishment in 2004. The Coalition is distinguished from other veteran-focused organizations by its direct financial assistance to America’s wounded heroes. Its Emergency Financial Aid program has stopped foreclosure proceedings on veterans’ homes and kept their vehicles from being repossessed. The organization regularly provides gift checks to cover meals, medical and utility bills, clothing, car repairs and even baby diapers. To learn how you can support its mission, visit </w:t>
      </w:r>
      <w:hyperlink r:id="rId15" w:tgtFrame="_blank" w:history="1">
        <w:r w:rsidRPr="00B028F6">
          <w:rPr>
            <w:rFonts w:cs="Arial"/>
            <w:color w:val="0000FF"/>
            <w:sz w:val="21"/>
            <w:szCs w:val="21"/>
            <w:u w:val="single"/>
          </w:rPr>
          <w:t>http://www.saluteheroes.org</w:t>
        </w:r>
      </w:hyperlink>
      <w:r w:rsidRPr="00B028F6">
        <w:rPr>
          <w:rFonts w:cs="Arial"/>
          <w:sz w:val="21"/>
          <w:szCs w:val="21"/>
        </w:rPr>
        <w:t>.</w:t>
      </w:r>
    </w:p>
    <w:p w:rsidR="00ED0CF0" w:rsidRPr="008562C9" w:rsidRDefault="00ED0CF0" w:rsidP="00DE33DA">
      <w:pPr>
        <w:spacing w:after="0" w:line="240" w:lineRule="auto"/>
        <w:rPr>
          <w:sz w:val="21"/>
          <w:szCs w:val="21"/>
        </w:rPr>
      </w:pPr>
    </w:p>
    <w:sectPr w:rsidR="00ED0CF0" w:rsidRPr="008562C9" w:rsidSect="00433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DA"/>
    <w:rsid w:val="00002581"/>
    <w:rsid w:val="00027DF1"/>
    <w:rsid w:val="000A4751"/>
    <w:rsid w:val="000C00A9"/>
    <w:rsid w:val="000C1386"/>
    <w:rsid w:val="000E7291"/>
    <w:rsid w:val="000F0805"/>
    <w:rsid w:val="000F798A"/>
    <w:rsid w:val="0011138C"/>
    <w:rsid w:val="00114AA6"/>
    <w:rsid w:val="0011662F"/>
    <w:rsid w:val="00124AD7"/>
    <w:rsid w:val="00125771"/>
    <w:rsid w:val="001370C4"/>
    <w:rsid w:val="00163A97"/>
    <w:rsid w:val="00165C3F"/>
    <w:rsid w:val="0018005C"/>
    <w:rsid w:val="001843B9"/>
    <w:rsid w:val="001D1A91"/>
    <w:rsid w:val="001D4F86"/>
    <w:rsid w:val="001E7758"/>
    <w:rsid w:val="0022314D"/>
    <w:rsid w:val="002325FB"/>
    <w:rsid w:val="002347E2"/>
    <w:rsid w:val="002713CF"/>
    <w:rsid w:val="002720D9"/>
    <w:rsid w:val="002A4229"/>
    <w:rsid w:val="002C709B"/>
    <w:rsid w:val="002E19C6"/>
    <w:rsid w:val="003159D6"/>
    <w:rsid w:val="003658F5"/>
    <w:rsid w:val="003B33BB"/>
    <w:rsid w:val="003C57B0"/>
    <w:rsid w:val="003F65E0"/>
    <w:rsid w:val="00423F5D"/>
    <w:rsid w:val="00425BD7"/>
    <w:rsid w:val="00433699"/>
    <w:rsid w:val="004524C7"/>
    <w:rsid w:val="00454946"/>
    <w:rsid w:val="00480214"/>
    <w:rsid w:val="00484FDD"/>
    <w:rsid w:val="00490E5E"/>
    <w:rsid w:val="004A66DF"/>
    <w:rsid w:val="004A738B"/>
    <w:rsid w:val="004C00BD"/>
    <w:rsid w:val="004D324E"/>
    <w:rsid w:val="004D4B82"/>
    <w:rsid w:val="004E4D04"/>
    <w:rsid w:val="00504DA1"/>
    <w:rsid w:val="00507B75"/>
    <w:rsid w:val="0051704C"/>
    <w:rsid w:val="00525BF2"/>
    <w:rsid w:val="00532B8A"/>
    <w:rsid w:val="00595170"/>
    <w:rsid w:val="005954D6"/>
    <w:rsid w:val="005C6BBC"/>
    <w:rsid w:val="005D506E"/>
    <w:rsid w:val="005D6341"/>
    <w:rsid w:val="005F36B6"/>
    <w:rsid w:val="005F393E"/>
    <w:rsid w:val="006058DC"/>
    <w:rsid w:val="006233F0"/>
    <w:rsid w:val="0063116A"/>
    <w:rsid w:val="00641834"/>
    <w:rsid w:val="00652467"/>
    <w:rsid w:val="006534E5"/>
    <w:rsid w:val="006C07E2"/>
    <w:rsid w:val="006C1DFE"/>
    <w:rsid w:val="006D6FCE"/>
    <w:rsid w:val="006F311B"/>
    <w:rsid w:val="007179F3"/>
    <w:rsid w:val="00732861"/>
    <w:rsid w:val="007470C2"/>
    <w:rsid w:val="00756D12"/>
    <w:rsid w:val="00781CB0"/>
    <w:rsid w:val="0079565E"/>
    <w:rsid w:val="007A23C3"/>
    <w:rsid w:val="007B5612"/>
    <w:rsid w:val="007B6959"/>
    <w:rsid w:val="007C2220"/>
    <w:rsid w:val="007D221D"/>
    <w:rsid w:val="007E2443"/>
    <w:rsid w:val="007F1236"/>
    <w:rsid w:val="008047CB"/>
    <w:rsid w:val="0080564B"/>
    <w:rsid w:val="008257CB"/>
    <w:rsid w:val="008335A2"/>
    <w:rsid w:val="008562C9"/>
    <w:rsid w:val="008600B3"/>
    <w:rsid w:val="00876259"/>
    <w:rsid w:val="008A519A"/>
    <w:rsid w:val="008F1FB4"/>
    <w:rsid w:val="009044B1"/>
    <w:rsid w:val="009308A3"/>
    <w:rsid w:val="00936B9F"/>
    <w:rsid w:val="00937D36"/>
    <w:rsid w:val="00947F05"/>
    <w:rsid w:val="00952AEC"/>
    <w:rsid w:val="0097322A"/>
    <w:rsid w:val="00983267"/>
    <w:rsid w:val="00991F50"/>
    <w:rsid w:val="00994E7E"/>
    <w:rsid w:val="009B0067"/>
    <w:rsid w:val="009D664A"/>
    <w:rsid w:val="009E2EEB"/>
    <w:rsid w:val="00A053CD"/>
    <w:rsid w:val="00A05A77"/>
    <w:rsid w:val="00A42700"/>
    <w:rsid w:val="00A44DAB"/>
    <w:rsid w:val="00A6408A"/>
    <w:rsid w:val="00A86F35"/>
    <w:rsid w:val="00A93268"/>
    <w:rsid w:val="00AA6F5C"/>
    <w:rsid w:val="00AB0291"/>
    <w:rsid w:val="00AD393E"/>
    <w:rsid w:val="00AD5DDB"/>
    <w:rsid w:val="00AD71BB"/>
    <w:rsid w:val="00AF4998"/>
    <w:rsid w:val="00AF6CD3"/>
    <w:rsid w:val="00B028F6"/>
    <w:rsid w:val="00B17AE9"/>
    <w:rsid w:val="00B25321"/>
    <w:rsid w:val="00B27CB4"/>
    <w:rsid w:val="00B45223"/>
    <w:rsid w:val="00B8480E"/>
    <w:rsid w:val="00B92D34"/>
    <w:rsid w:val="00BA4FE4"/>
    <w:rsid w:val="00BD189E"/>
    <w:rsid w:val="00BD55C1"/>
    <w:rsid w:val="00BF1150"/>
    <w:rsid w:val="00C03215"/>
    <w:rsid w:val="00C04EC1"/>
    <w:rsid w:val="00C2177F"/>
    <w:rsid w:val="00C2764E"/>
    <w:rsid w:val="00C3739B"/>
    <w:rsid w:val="00C76BDA"/>
    <w:rsid w:val="00CF1878"/>
    <w:rsid w:val="00D118AA"/>
    <w:rsid w:val="00D3092F"/>
    <w:rsid w:val="00D551E2"/>
    <w:rsid w:val="00D615A4"/>
    <w:rsid w:val="00D709AB"/>
    <w:rsid w:val="00D77C3F"/>
    <w:rsid w:val="00DA71AD"/>
    <w:rsid w:val="00DB6FB8"/>
    <w:rsid w:val="00DC11FC"/>
    <w:rsid w:val="00DC3D9A"/>
    <w:rsid w:val="00DC424A"/>
    <w:rsid w:val="00DE33DA"/>
    <w:rsid w:val="00DF4F52"/>
    <w:rsid w:val="00E166E4"/>
    <w:rsid w:val="00E41BDF"/>
    <w:rsid w:val="00EA77C1"/>
    <w:rsid w:val="00ED0CF0"/>
    <w:rsid w:val="00ED17B8"/>
    <w:rsid w:val="00EE46CA"/>
    <w:rsid w:val="00F048B7"/>
    <w:rsid w:val="00F15592"/>
    <w:rsid w:val="00F33907"/>
    <w:rsid w:val="00F46DAC"/>
    <w:rsid w:val="00F6062D"/>
    <w:rsid w:val="00F65DD8"/>
    <w:rsid w:val="00F90DE0"/>
    <w:rsid w:val="00F95F69"/>
    <w:rsid w:val="00FC743D"/>
    <w:rsid w:val="00FD1759"/>
    <w:rsid w:val="00FD590E"/>
    <w:rsid w:val="00FF325F"/>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DA"/>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C6"/>
    <w:rPr>
      <w:color w:val="0563C1" w:themeColor="hyperlink"/>
      <w:u w:val="single"/>
    </w:rPr>
  </w:style>
  <w:style w:type="character" w:customStyle="1" w:styleId="apple-converted-space">
    <w:name w:val="apple-converted-space"/>
    <w:basedOn w:val="DefaultParagraphFont"/>
    <w:rsid w:val="00A42700"/>
  </w:style>
  <w:style w:type="paragraph" w:styleId="NormalWeb">
    <w:name w:val="Normal (Web)"/>
    <w:basedOn w:val="Normal"/>
    <w:uiPriority w:val="99"/>
    <w:unhideWhenUsed/>
    <w:rsid w:val="00F95F69"/>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rsid w:val="00DC3D9A"/>
    <w:rPr>
      <w:b/>
      <w:bCs/>
    </w:rPr>
  </w:style>
  <w:style w:type="paragraph" w:styleId="BalloonText">
    <w:name w:val="Balloon Text"/>
    <w:basedOn w:val="Normal"/>
    <w:link w:val="BalloonTextChar"/>
    <w:uiPriority w:val="99"/>
    <w:semiHidden/>
    <w:unhideWhenUsed/>
    <w:rsid w:val="0093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A3"/>
    <w:rPr>
      <w:rFonts w:ascii="Segoe UI" w:eastAsia="Times New Roman" w:hAnsi="Segoe UI" w:cs="Segoe UI"/>
      <w:sz w:val="18"/>
      <w:szCs w:val="18"/>
      <w:lang w:eastAsia="ja-JP"/>
    </w:rPr>
  </w:style>
  <w:style w:type="paragraph" w:customStyle="1" w:styleId="Default">
    <w:name w:val="Default"/>
    <w:rsid w:val="005F36B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5F36B6"/>
    <w:pPr>
      <w:spacing w:after="0" w:line="240" w:lineRule="auto"/>
    </w:pPr>
    <w:rPr>
      <w:rFonts w:ascii="Calibri" w:eastAsia="Times New Roman" w:hAnsi="Calibri" w:cs="Times New Roman"/>
      <w:lang w:eastAsia="ja-JP"/>
    </w:rPr>
  </w:style>
  <w:style w:type="character" w:styleId="FollowedHyperlink">
    <w:name w:val="FollowedHyperlink"/>
    <w:basedOn w:val="DefaultParagraphFont"/>
    <w:uiPriority w:val="99"/>
    <w:semiHidden/>
    <w:unhideWhenUsed/>
    <w:rsid w:val="005F36B6"/>
    <w:rPr>
      <w:color w:val="954F72" w:themeColor="followedHyperlink"/>
      <w:u w:val="single"/>
    </w:rPr>
  </w:style>
  <w:style w:type="character" w:styleId="Emphasis">
    <w:name w:val="Emphasis"/>
    <w:basedOn w:val="DefaultParagraphFont"/>
    <w:uiPriority w:val="20"/>
    <w:qFormat/>
    <w:rsid w:val="00452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DA"/>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C6"/>
    <w:rPr>
      <w:color w:val="0563C1" w:themeColor="hyperlink"/>
      <w:u w:val="single"/>
    </w:rPr>
  </w:style>
  <w:style w:type="character" w:customStyle="1" w:styleId="apple-converted-space">
    <w:name w:val="apple-converted-space"/>
    <w:basedOn w:val="DefaultParagraphFont"/>
    <w:rsid w:val="00A42700"/>
  </w:style>
  <w:style w:type="paragraph" w:styleId="NormalWeb">
    <w:name w:val="Normal (Web)"/>
    <w:basedOn w:val="Normal"/>
    <w:uiPriority w:val="99"/>
    <w:unhideWhenUsed/>
    <w:rsid w:val="00F95F69"/>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rsid w:val="00DC3D9A"/>
    <w:rPr>
      <w:b/>
      <w:bCs/>
    </w:rPr>
  </w:style>
  <w:style w:type="paragraph" w:styleId="BalloonText">
    <w:name w:val="Balloon Text"/>
    <w:basedOn w:val="Normal"/>
    <w:link w:val="BalloonTextChar"/>
    <w:uiPriority w:val="99"/>
    <w:semiHidden/>
    <w:unhideWhenUsed/>
    <w:rsid w:val="0093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A3"/>
    <w:rPr>
      <w:rFonts w:ascii="Segoe UI" w:eastAsia="Times New Roman" w:hAnsi="Segoe UI" w:cs="Segoe UI"/>
      <w:sz w:val="18"/>
      <w:szCs w:val="18"/>
      <w:lang w:eastAsia="ja-JP"/>
    </w:rPr>
  </w:style>
  <w:style w:type="paragraph" w:customStyle="1" w:styleId="Default">
    <w:name w:val="Default"/>
    <w:rsid w:val="005F36B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5F36B6"/>
    <w:pPr>
      <w:spacing w:after="0" w:line="240" w:lineRule="auto"/>
    </w:pPr>
    <w:rPr>
      <w:rFonts w:ascii="Calibri" w:eastAsia="Times New Roman" w:hAnsi="Calibri" w:cs="Times New Roman"/>
      <w:lang w:eastAsia="ja-JP"/>
    </w:rPr>
  </w:style>
  <w:style w:type="character" w:styleId="FollowedHyperlink">
    <w:name w:val="FollowedHyperlink"/>
    <w:basedOn w:val="DefaultParagraphFont"/>
    <w:uiPriority w:val="99"/>
    <w:semiHidden/>
    <w:unhideWhenUsed/>
    <w:rsid w:val="005F36B6"/>
    <w:rPr>
      <w:color w:val="954F72" w:themeColor="followedHyperlink"/>
      <w:u w:val="single"/>
    </w:rPr>
  </w:style>
  <w:style w:type="character" w:styleId="Emphasis">
    <w:name w:val="Emphasis"/>
    <w:basedOn w:val="DefaultParagraphFont"/>
    <w:uiPriority w:val="20"/>
    <w:qFormat/>
    <w:rsid w:val="00452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3341">
      <w:bodyDiv w:val="1"/>
      <w:marLeft w:val="0"/>
      <w:marRight w:val="0"/>
      <w:marTop w:val="0"/>
      <w:marBottom w:val="0"/>
      <w:divBdr>
        <w:top w:val="none" w:sz="0" w:space="0" w:color="auto"/>
        <w:left w:val="none" w:sz="0" w:space="0" w:color="auto"/>
        <w:bottom w:val="none" w:sz="0" w:space="0" w:color="auto"/>
        <w:right w:val="none" w:sz="0" w:space="0" w:color="auto"/>
      </w:divBdr>
      <w:divsChild>
        <w:div w:id="104347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teheroes.org/" TargetMode="External"/><Relationship Id="rId13" Type="http://schemas.openxmlformats.org/officeDocument/2006/relationships/hyperlink" Target="mailto:dwalker@saluteheroes.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susanna@eodwarrior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eblink.donorperfect.com/Home4aHero" TargetMode="External"/><Relationship Id="rId5" Type="http://schemas.openxmlformats.org/officeDocument/2006/relationships/webSettings" Target="webSettings.xml"/><Relationship Id="rId15" Type="http://schemas.openxmlformats.org/officeDocument/2006/relationships/hyperlink" Target="http://www.saluteheroes.org/" TargetMode="External"/><Relationship Id="rId10" Type="http://schemas.openxmlformats.org/officeDocument/2006/relationships/hyperlink" Target="http://thenextpartmovie.com/" TargetMode="External"/><Relationship Id="rId4" Type="http://schemas.openxmlformats.org/officeDocument/2006/relationships/settings" Target="settings.xml"/><Relationship Id="rId9" Type="http://schemas.openxmlformats.org/officeDocument/2006/relationships/hyperlink" Target="http://www.eodwarriorfoundation.org/" TargetMode="External"/><Relationship Id="rId14" Type="http://schemas.openxmlformats.org/officeDocument/2006/relationships/hyperlink" Target="http://www.eodwarrio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B343-93DC-425C-80F8-3E2DF1D3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Palmer</dc:creator>
  <cp:lastModifiedBy>David</cp:lastModifiedBy>
  <cp:revision>2</cp:revision>
  <cp:lastPrinted>2014-09-08T18:04:00Z</cp:lastPrinted>
  <dcterms:created xsi:type="dcterms:W3CDTF">2014-09-09T21:17:00Z</dcterms:created>
  <dcterms:modified xsi:type="dcterms:W3CDTF">2014-09-09T21:17:00Z</dcterms:modified>
</cp:coreProperties>
</file>